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A2E8D" w14:textId="1BA4C956" w:rsidR="00207360" w:rsidRPr="00EB5124" w:rsidRDefault="00EB5124" w:rsidP="00207360">
      <w:pPr>
        <w:rPr>
          <w:rFonts w:eastAsia="Times New Roman"/>
          <w:b/>
          <w:bCs/>
          <w:color w:val="000000"/>
        </w:rPr>
      </w:pPr>
      <w:r w:rsidRPr="00EB5124">
        <w:rPr>
          <w:rFonts w:eastAsia="Times New Roman"/>
          <w:b/>
          <w:bCs/>
          <w:color w:val="000000"/>
        </w:rPr>
        <w:t xml:space="preserve">Link-Sammlung für </w:t>
      </w:r>
      <w:proofErr w:type="spellStart"/>
      <w:proofErr w:type="gramStart"/>
      <w:r w:rsidRPr="00EB5124">
        <w:rPr>
          <w:rFonts w:eastAsia="Times New Roman"/>
          <w:b/>
          <w:bCs/>
          <w:color w:val="000000"/>
        </w:rPr>
        <w:t>Organist:innen</w:t>
      </w:r>
      <w:proofErr w:type="spellEnd"/>
      <w:proofErr w:type="gramEnd"/>
    </w:p>
    <w:p w14:paraId="7428C72A" w14:textId="77777777" w:rsidR="00207360" w:rsidRDefault="00207360" w:rsidP="00207360">
      <w:pPr>
        <w:rPr>
          <w:rFonts w:eastAsia="Times New Roman"/>
          <w:color w:val="000000"/>
        </w:rPr>
      </w:pPr>
    </w:p>
    <w:p w14:paraId="268437AB" w14:textId="77777777" w:rsidR="00EB5124" w:rsidRDefault="00EB5124" w:rsidP="00207360">
      <w:r>
        <w:t>Tutorials zum Harmonisieren von Liedern:</w:t>
      </w:r>
    </w:p>
    <w:p w14:paraId="2662A829" w14:textId="77777777" w:rsidR="00EB5124" w:rsidRDefault="00EB5124" w:rsidP="00207360"/>
    <w:p w14:paraId="5B6D7E7B" w14:textId="598FC5F7" w:rsidR="00207360" w:rsidRPr="00EB5124" w:rsidRDefault="00EB5124" w:rsidP="00EB5124">
      <w:pPr>
        <w:pStyle w:val="Listenabsatz"/>
        <w:numPr>
          <w:ilvl w:val="0"/>
          <w:numId w:val="1"/>
        </w:numPr>
        <w:rPr>
          <w:rFonts w:eastAsia="Times New Roman"/>
          <w:color w:val="000000"/>
        </w:rPr>
      </w:pPr>
      <w:hyperlink r:id="rId7" w:history="1">
        <w:r w:rsidRPr="003B4839">
          <w:rPr>
            <w:rStyle w:val="Hyperlink"/>
            <w:rFonts w:eastAsia="Times New Roman"/>
          </w:rPr>
          <w:t>https://www.youtube.com/playlist?list=PLlhjAGlYZSbcDml0Ycf7Xs2tm28o3N8ql</w:t>
        </w:r>
      </w:hyperlink>
    </w:p>
    <w:p w14:paraId="170184EA" w14:textId="3BA9C67A" w:rsidR="00207360" w:rsidRPr="00EB5124" w:rsidRDefault="00EB5124" w:rsidP="00EB5124">
      <w:pPr>
        <w:pStyle w:val="Listenabsatz"/>
        <w:numPr>
          <w:ilvl w:val="0"/>
          <w:numId w:val="1"/>
        </w:numPr>
        <w:rPr>
          <w:rFonts w:eastAsia="Times New Roman"/>
          <w:color w:val="000000"/>
        </w:rPr>
      </w:pPr>
      <w:hyperlink r:id="rId8" w:history="1">
        <w:r w:rsidRPr="003B4839">
          <w:rPr>
            <w:rStyle w:val="Hyperlink"/>
            <w:rFonts w:eastAsia="Times New Roman"/>
          </w:rPr>
          <w:t>https://www.youtube.com/playlist?list=PLlhjAGlYZSbe4AsNhYGsp8hhTpC05V5gN</w:t>
        </w:r>
      </w:hyperlink>
      <w:r>
        <w:rPr>
          <w:rStyle w:val="Hyperlink"/>
          <w:rFonts w:eastAsia="Times New Roman"/>
        </w:rPr>
        <w:t xml:space="preserve"> </w:t>
      </w:r>
    </w:p>
    <w:p w14:paraId="62B8C0B6" w14:textId="77777777" w:rsidR="00893CD3" w:rsidRDefault="00893CD3"/>
    <w:p w14:paraId="1360F60F" w14:textId="77777777" w:rsidR="00EB5124" w:rsidRDefault="00EB5124"/>
    <w:sectPr w:rsidR="00EB51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66A7B"/>
    <w:multiLevelType w:val="hybridMultilevel"/>
    <w:tmpl w:val="37C25D42"/>
    <w:lvl w:ilvl="0" w:tplc="FA54F178">
      <w:numFmt w:val="bullet"/>
      <w:lvlText w:val="-"/>
      <w:lvlJc w:val="left"/>
      <w:pPr>
        <w:ind w:left="720" w:hanging="360"/>
      </w:pPr>
      <w:rPr>
        <w:rFonts w:ascii="Aptos" w:eastAsiaTheme="minorHAnsi" w:hAnsi="Aptos" w:cs="Apto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827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360"/>
    <w:rsid w:val="00207360"/>
    <w:rsid w:val="00893CD3"/>
    <w:rsid w:val="009C34C6"/>
    <w:rsid w:val="00EB5124"/>
    <w:rsid w:val="00ED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73BD2"/>
  <w15:chartTrackingRefBased/>
  <w15:docId w15:val="{ED1877B2-974E-4BE1-B575-E0141701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07360"/>
    <w:pPr>
      <w:spacing w:after="0" w:line="240" w:lineRule="auto"/>
    </w:pPr>
    <w:rPr>
      <w:rFonts w:ascii="Aptos" w:hAnsi="Aptos" w:cs="Aptos"/>
      <w:kern w:val="0"/>
      <w:sz w:val="24"/>
      <w:szCs w:val="24"/>
      <w:lang w:eastAsia="de-AT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0736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0736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0736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0736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0736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0736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0736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0736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0736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073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073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073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0736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0736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0736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0736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0736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0736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073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2073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0736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073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07360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20736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07360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20736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073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0736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0736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207360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EB5124"/>
    <w:rPr>
      <w:color w:val="96607D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B51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3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playlist?list=PLlhjAGlYZSbe4AsNhYGsp8hhTpC05V5gN" TargetMode="External"/><Relationship Id="rId3" Type="http://schemas.openxmlformats.org/officeDocument/2006/relationships/numbering" Target="numbering.xml"/><Relationship Id="rId7" Type="http://schemas.openxmlformats.org/officeDocument/2006/relationships/hyperlink" Target="https://www.youtube.com/playlist?list=PLlhjAGlYZSbcDml0Ycf7Xs2tm28o3N8q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2659A96A1C6640AB939B38B6866468" ma:contentTypeVersion="20" ma:contentTypeDescription="Ein neues Dokument erstellen." ma:contentTypeScope="" ma:versionID="72be8c0fad23cb6f419c107012c3632c">
  <xsd:schema xmlns:xsd="http://www.w3.org/2001/XMLSchema" xmlns:xs="http://www.w3.org/2001/XMLSchema" xmlns:p="http://schemas.microsoft.com/office/2006/metadata/properties" xmlns:ns2="0f919f1e-611a-4e1e-afa5-db9e2d1d92db" xmlns:ns3="399dc0d0-761a-487e-82df-c2567dd50f2e" targetNamespace="http://schemas.microsoft.com/office/2006/metadata/properties" ma:root="true" ma:fieldsID="9ac24cadf269e449c40247b239071bb0" ns2:_="" ns3:_="">
    <xsd:import namespace="0f919f1e-611a-4e1e-afa5-db9e2d1d92db"/>
    <xsd:import namespace="399dc0d0-761a-487e-82df-c2567dd50f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19f1e-611a-4e1e-afa5-db9e2d1d9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887de51e-f174-4974-8be8-915536ac20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dc0d0-761a-487e-82df-c2567dd50f2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f5f987-ef85-4764-9735-71e8de6c9b44}" ma:internalName="TaxCatchAll" ma:showField="CatchAllData" ma:web="399dc0d0-761a-487e-82df-c2567dd50f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8EDA0E-263E-442C-A415-92F5FAC9A4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C70D08-959C-4BEC-874F-EDAB0BE8DA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919f1e-611a-4e1e-afa5-db9e2d1d92db"/>
    <ds:schemaRef ds:uri="399dc0d0-761a-487e-82df-c2567dd50f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345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Krosigk Friederike</dc:creator>
  <cp:keywords/>
  <dc:description/>
  <cp:lastModifiedBy>Franziska Riccabona</cp:lastModifiedBy>
  <cp:revision>2</cp:revision>
  <dcterms:created xsi:type="dcterms:W3CDTF">2024-06-13T10:13:00Z</dcterms:created>
  <dcterms:modified xsi:type="dcterms:W3CDTF">2024-10-17T09:12:00Z</dcterms:modified>
</cp:coreProperties>
</file>